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357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4"/>
        <w:gridCol w:w="47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</w:t>
      </w:r>
      <w:r>
        <w:rPr>
          <w:rFonts w:ascii="Times New Roman" w:eastAsia="Times New Roman" w:hAnsi="Times New Roman" w:cs="Times New Roman"/>
          <w:sz w:val="25"/>
          <w:szCs w:val="25"/>
        </w:rPr>
        <w:t>Ольга Петровна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Гамидова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6rplc-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ХМАО-Югра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2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 с 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н о в и 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04.02.2025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Style w:val="cat-Timegrp-19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Гамидов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5"/>
          <w:szCs w:val="25"/>
        </w:rPr>
        <w:t>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27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министративный штраф в размере </w:t>
      </w:r>
      <w:r>
        <w:rPr>
          <w:rStyle w:val="cat-Sumgrp-16rplc-15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5"/>
          <w:szCs w:val="25"/>
        </w:rPr>
        <w:t>18810086230002115025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24.11.2024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ч.1 ст.12.5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Гамидов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  <w:sz w:val="25"/>
          <w:szCs w:val="25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5"/>
          <w:szCs w:val="25"/>
        </w:rPr>
        <w:t>Гамидова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должностным лицом МО МВД России «Ханты-Мансийский»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Гамидова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5"/>
          <w:szCs w:val="25"/>
        </w:rPr>
        <w:t>18810086230002115025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ч.1 ст.12.5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ением наказания в виде штрафа </w:t>
      </w:r>
      <w:r>
        <w:rPr>
          <w:rStyle w:val="cat-Sumgrp-16rplc-21"/>
          <w:rFonts w:ascii="Times New Roman" w:eastAsia="Times New Roman" w:hAnsi="Times New Roman" w:cs="Times New Roman"/>
          <w:sz w:val="25"/>
          <w:szCs w:val="25"/>
        </w:rPr>
        <w:t>сумма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5"/>
          <w:szCs w:val="25"/>
        </w:rPr>
        <w:t>31.5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>18810086230002115025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24.11.2024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05.12.2024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>03.02.2025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Вместе с тем,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>Гамидова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серии 86хм №</w:t>
      </w:r>
      <w:r>
        <w:rPr>
          <w:rFonts w:ascii="Times New Roman" w:eastAsia="Times New Roman" w:hAnsi="Times New Roman" w:cs="Times New Roman"/>
          <w:sz w:val="25"/>
          <w:szCs w:val="25"/>
        </w:rPr>
        <w:t>671491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14.02.2025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>18810086230002115025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24.11.2024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карточки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учета транспортного средства, выпиской из ГИС ГМП, согласно которой штраф по постановлению оплачен </w:t>
      </w:r>
      <w:r>
        <w:rPr>
          <w:rFonts w:ascii="Times New Roman" w:eastAsia="Times New Roman" w:hAnsi="Times New Roman" w:cs="Times New Roman"/>
          <w:sz w:val="25"/>
          <w:szCs w:val="25"/>
        </w:rPr>
        <w:t>19.02.2025</w:t>
      </w:r>
      <w:r>
        <w:rPr>
          <w:rFonts w:ascii="Times New Roman" w:eastAsia="Times New Roman" w:hAnsi="Times New Roman" w:cs="Times New Roman"/>
          <w:sz w:val="25"/>
          <w:szCs w:val="25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Гамидова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Бездействие </w:t>
      </w:r>
      <w:r>
        <w:rPr>
          <w:rFonts w:ascii="Times New Roman" w:eastAsia="Times New Roman" w:hAnsi="Times New Roman" w:cs="Times New Roman"/>
          <w:sz w:val="25"/>
          <w:szCs w:val="25"/>
        </w:rPr>
        <w:t>Гамидова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Смягчающ</w:t>
      </w:r>
      <w:r>
        <w:rPr>
          <w:rFonts w:ascii="Times New Roman" w:eastAsia="Times New Roman" w:hAnsi="Times New Roman" w:cs="Times New Roman"/>
          <w:sz w:val="25"/>
          <w:szCs w:val="25"/>
        </w:rPr>
        <w:t>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 о с 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н о в и 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Гамидова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6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5"/>
          <w:szCs w:val="25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размере </w:t>
      </w:r>
      <w:r>
        <w:rPr>
          <w:rStyle w:val="cat-Sumgrp-17rplc-33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007162163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5"/>
          <w:szCs w:val="25"/>
        </w:rPr>
        <w:t>КБК 72011601203019000140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0412365400725003572520183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5"/>
          <w:szCs w:val="25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О.П. Артюх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.П. Артюх</w:t>
      </w:r>
    </w:p>
    <w:p>
      <w:pPr>
        <w:tabs>
          <w:tab w:val="left" w:pos="2429"/>
        </w:tabs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5">
    <w:name w:val="cat-UserDefined grp-26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Sumgrp-16rplc-15">
    <w:name w:val="cat-Sum grp-16 rplc-15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Sumgrp-17rplc-33">
    <w:name w:val="cat-Sum grp-1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